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60C361EC" w14:textId="045BFBF5" w:rsidR="00DB4700" w:rsidRDefault="00031C0D" w:rsidP="001E0AD0">
      <w:pPr>
        <w:ind w:left="6372"/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  <w:t>Tel. 05031 7002703</w:t>
      </w:r>
      <w:r w:rsidR="00DB4700" w:rsidRPr="00705D19">
        <w:rPr>
          <w:rFonts w:ascii="Syntax" w:hAnsi="Syntax"/>
          <w:sz w:val="18"/>
          <w:szCs w:val="18"/>
        </w:rPr>
        <w:br/>
      </w:r>
      <w:hyperlink r:id="rId8" w:history="1">
        <w:r w:rsidR="001E0AD0" w:rsidRPr="006838BB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705C8B">
        <w:rPr>
          <w:rStyle w:val="Hyperlink"/>
          <w:color w:val="auto"/>
          <w:u w:val="none"/>
        </w:rPr>
        <w:t>04</w:t>
      </w:r>
      <w:r w:rsidR="00DD0C84">
        <w:rPr>
          <w:rStyle w:val="Hyperlink"/>
          <w:color w:val="auto"/>
          <w:u w:val="none"/>
        </w:rPr>
        <w:t>.</w:t>
      </w:r>
      <w:r w:rsidR="00705C8B">
        <w:rPr>
          <w:rStyle w:val="Hyperlink"/>
          <w:color w:val="auto"/>
          <w:u w:val="none"/>
        </w:rPr>
        <w:t>11</w:t>
      </w:r>
      <w:r w:rsidR="00752A49" w:rsidRPr="00752A49">
        <w:rPr>
          <w:rStyle w:val="Hyperlink"/>
          <w:color w:val="auto"/>
          <w:u w:val="none"/>
        </w:rPr>
        <w:t>.202</w:t>
      </w:r>
      <w:r w:rsidR="0037125F">
        <w:rPr>
          <w:rStyle w:val="Hyperlink"/>
          <w:color w:val="auto"/>
          <w:u w:val="none"/>
        </w:rPr>
        <w:t>3</w:t>
      </w:r>
    </w:p>
    <w:p w14:paraId="58951F62" w14:textId="05367BBA" w:rsidR="00DD0C84" w:rsidRPr="0037125F" w:rsidRDefault="00DD0C84" w:rsidP="00DD0C84">
      <w:pP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Sehr geehrter Herr Bürgermeister, lieber Carsten, </w:t>
      </w:r>
    </w:p>
    <w:p w14:paraId="3E114D91" w14:textId="77777777" w:rsidR="0037125F" w:rsidRDefault="0037125F" w:rsidP="00FC7EC9">
      <w:pPr>
        <w:rPr>
          <w:rFonts w:ascii="Arial" w:hAnsi="Arial" w:cs="Arial"/>
        </w:rPr>
      </w:pPr>
    </w:p>
    <w:p w14:paraId="20978684" w14:textId="17E77428" w:rsidR="00476807" w:rsidRDefault="00A0229B" w:rsidP="00FC7EC9">
      <w:pPr>
        <w:rPr>
          <w:rFonts w:ascii="Arial" w:hAnsi="Arial" w:cs="Arial"/>
        </w:rPr>
      </w:pPr>
      <w:r w:rsidRPr="0037125F">
        <w:rPr>
          <w:rFonts w:ascii="Arial" w:hAnsi="Arial" w:cs="Arial"/>
        </w:rPr>
        <w:t>die Fraktion Bündnis 90 / Die Grünen beantragt, der Rat möge beschließen:</w:t>
      </w:r>
    </w:p>
    <w:p w14:paraId="1BF72459" w14:textId="490EFA23" w:rsidR="00AE06B9" w:rsidRPr="00AE06B9" w:rsidRDefault="00AE06B9" w:rsidP="00AE06B9">
      <w:pPr>
        <w:pStyle w:val="Listenabsatz"/>
        <w:numPr>
          <w:ilvl w:val="0"/>
          <w:numId w:val="6"/>
        </w:numPr>
        <w:rPr>
          <w:rFonts w:cs="Arial"/>
        </w:rPr>
      </w:pPr>
      <w:r w:rsidRPr="00AE06B9">
        <w:rPr>
          <w:rFonts w:cs="Arial"/>
        </w:rPr>
        <w:t xml:space="preserve">Die Verwaltung prüft, welche Flächen in </w:t>
      </w:r>
      <w:bookmarkStart w:id="0" w:name="_GoBack"/>
      <w:r w:rsidRPr="00AE06B9">
        <w:rPr>
          <w:rFonts w:cs="Arial"/>
        </w:rPr>
        <w:t xml:space="preserve">naturnahe Grünflächen </w:t>
      </w:r>
      <w:bookmarkEnd w:id="0"/>
      <w:r w:rsidRPr="00AE06B9">
        <w:rPr>
          <w:rFonts w:cs="Arial"/>
        </w:rPr>
        <w:t>umgewandelt werden können</w:t>
      </w:r>
      <w:r>
        <w:rPr>
          <w:rFonts w:cs="Arial"/>
        </w:rPr>
        <w:br/>
      </w:r>
    </w:p>
    <w:p w14:paraId="3995869E" w14:textId="5E9EDFC3" w:rsidR="00AE06B9" w:rsidRPr="00AE06B9" w:rsidRDefault="00AE06B9" w:rsidP="00AE06B9">
      <w:pPr>
        <w:pStyle w:val="Listenabsatz"/>
        <w:numPr>
          <w:ilvl w:val="0"/>
          <w:numId w:val="6"/>
        </w:numPr>
        <w:rPr>
          <w:rFonts w:cs="Arial"/>
        </w:rPr>
      </w:pPr>
      <w:r w:rsidRPr="00AE06B9">
        <w:rPr>
          <w:rFonts w:cs="Arial"/>
        </w:rPr>
        <w:t>Welche weiteren Wegerandstreifen können auf in Hinblick auf die Nordumgehung Bienen- und Insektenfreundlich gestaltet werden</w:t>
      </w:r>
      <w:r>
        <w:rPr>
          <w:rFonts w:cs="Arial"/>
        </w:rPr>
        <w:br/>
      </w:r>
    </w:p>
    <w:p w14:paraId="178DCEA6" w14:textId="0FFB2DE2" w:rsidR="00AE06B9" w:rsidRPr="00AE06B9" w:rsidRDefault="00AE06B9" w:rsidP="00AE06B9">
      <w:pPr>
        <w:pStyle w:val="Listenabsatz"/>
        <w:numPr>
          <w:ilvl w:val="0"/>
          <w:numId w:val="6"/>
        </w:numPr>
        <w:rPr>
          <w:rFonts w:cs="Arial"/>
        </w:rPr>
      </w:pPr>
      <w:r w:rsidRPr="00AE06B9">
        <w:rPr>
          <w:rFonts w:cs="Arial"/>
        </w:rPr>
        <w:t xml:space="preserve">Welche </w:t>
      </w:r>
      <w:r w:rsidRPr="00AE06B9">
        <w:rPr>
          <w:rFonts w:cs="Arial"/>
        </w:rPr>
        <w:t>kommunalen Flächen</w:t>
      </w:r>
      <w:r w:rsidRPr="00AE06B9">
        <w:rPr>
          <w:rFonts w:cs="Arial"/>
        </w:rPr>
        <w:t xml:space="preserve"> eignen sich zur Umwandlung </w:t>
      </w:r>
      <w:r w:rsidRPr="00AE06B9">
        <w:rPr>
          <w:rFonts w:cs="Arial"/>
        </w:rPr>
        <w:t>in naturnahe Staudenbeete</w:t>
      </w:r>
      <w:r>
        <w:rPr>
          <w:rFonts w:cs="Arial"/>
        </w:rPr>
        <w:br/>
      </w:r>
      <w:r w:rsidRPr="00AE06B9">
        <w:rPr>
          <w:rFonts w:cs="Arial"/>
        </w:rPr>
        <w:t xml:space="preserve">  </w:t>
      </w:r>
    </w:p>
    <w:p w14:paraId="04F32272" w14:textId="40D37846" w:rsidR="00AE06B9" w:rsidRPr="00AE06B9" w:rsidRDefault="00AE06B9" w:rsidP="00AE06B9">
      <w:pPr>
        <w:pStyle w:val="Listenabsatz"/>
        <w:numPr>
          <w:ilvl w:val="0"/>
          <w:numId w:val="6"/>
        </w:numPr>
        <w:rPr>
          <w:rFonts w:cs="Arial"/>
        </w:rPr>
      </w:pPr>
      <w:r w:rsidRPr="00AE06B9">
        <w:rPr>
          <w:rFonts w:cs="Arial"/>
        </w:rPr>
        <w:t>Welche kommunalen Plätze können entsiegelt und mit naturnahem Belag nachhaltig gestaltet werden</w:t>
      </w:r>
    </w:p>
    <w:p w14:paraId="5BD36C48" w14:textId="0BB9EF7F" w:rsidR="00AE06B9" w:rsidRDefault="00AE06B9" w:rsidP="00AE0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259B59" w14:textId="77777777" w:rsidR="00F50C5E" w:rsidRDefault="00F50C5E" w:rsidP="00AE06B9">
      <w:pPr>
        <w:rPr>
          <w:rFonts w:ascii="Arial" w:hAnsi="Arial" w:cs="Arial"/>
        </w:rPr>
      </w:pPr>
    </w:p>
    <w:p w14:paraId="3563720F" w14:textId="321BFC1D" w:rsidR="00CB0F28" w:rsidRDefault="00CB0F28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Begründung: </w:t>
      </w:r>
    </w:p>
    <w:p w14:paraId="76A3A32C" w14:textId="5FB43866" w:rsidR="00AE06B9" w:rsidRDefault="00AE06B9" w:rsidP="00F50C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Der Klimawandel macht es erforderlichen die </w:t>
      </w:r>
      <w:r w:rsidR="00F50C5E">
        <w:rPr>
          <w:rFonts w:ascii="Arial" w:hAnsi="Arial" w:cs="Arial"/>
        </w:rPr>
        <w:t xml:space="preserve">seit Jahren gängigen Regeln im Umgang mit öffentlichen und kommunalen Flächen zu ändern. </w:t>
      </w:r>
      <w:r w:rsidR="00F50C5E">
        <w:rPr>
          <w:rFonts w:ascii="Arial" w:hAnsi="Arial" w:cs="Arial"/>
        </w:rPr>
        <w:br/>
      </w:r>
      <w:r w:rsidR="00F50C5E">
        <w:rPr>
          <w:rFonts w:ascii="Arial" w:hAnsi="Arial" w:cs="Arial"/>
        </w:rPr>
        <w:br/>
        <w:t xml:space="preserve">Es ist erforderlich, mehr Naturnahe Flächen zu gestalten, um heimischen Insekten und Bienen die Lebensgrundlage zu erhalten. </w:t>
      </w:r>
      <w:r w:rsidR="00F50C5E">
        <w:rPr>
          <w:rFonts w:ascii="Arial" w:hAnsi="Arial" w:cs="Arial"/>
        </w:rPr>
        <w:br/>
      </w:r>
      <w:r w:rsidR="00F50C5E">
        <w:rPr>
          <w:rFonts w:ascii="Arial" w:hAnsi="Arial" w:cs="Arial"/>
        </w:rPr>
        <w:br/>
        <w:t xml:space="preserve">So sollten nach und nach alle Möglichkeiten genutzt werden, um als Kommune mit positivem Beispiel voranzugehen.  Als Beispiel ist die </w:t>
      </w:r>
      <w:r w:rsidR="00F50C5E" w:rsidRPr="00F50C5E">
        <w:rPr>
          <w:rFonts w:ascii="Arial" w:hAnsi="Arial" w:cs="Arial"/>
        </w:rPr>
        <w:t>Bepflanzung des '</w:t>
      </w:r>
      <w:proofErr w:type="spellStart"/>
      <w:r w:rsidR="00F50C5E" w:rsidRPr="00F50C5E">
        <w:rPr>
          <w:rFonts w:ascii="Arial" w:hAnsi="Arial" w:cs="Arial"/>
        </w:rPr>
        <w:t>Hanischkreisels</w:t>
      </w:r>
      <w:proofErr w:type="spellEnd"/>
      <w:r w:rsidR="00F50C5E" w:rsidRPr="00F50C5E">
        <w:rPr>
          <w:rFonts w:ascii="Arial" w:hAnsi="Arial" w:cs="Arial"/>
        </w:rPr>
        <w:t>' mit naturnahen Stauden und heimischen Saatgutmischungen</w:t>
      </w:r>
      <w:r w:rsidR="00F50C5E">
        <w:rPr>
          <w:rFonts w:ascii="Arial" w:hAnsi="Arial" w:cs="Arial"/>
        </w:rPr>
        <w:t xml:space="preserve"> zu </w:t>
      </w:r>
      <w:proofErr w:type="spellStart"/>
      <w:r w:rsidR="00F50C5E">
        <w:rPr>
          <w:rFonts w:ascii="Arial" w:hAnsi="Arial" w:cs="Arial"/>
        </w:rPr>
        <w:t>nenen</w:t>
      </w:r>
      <w:proofErr w:type="spellEnd"/>
      <w:r w:rsidR="00F50C5E">
        <w:rPr>
          <w:rFonts w:ascii="Arial" w:hAnsi="Arial" w:cs="Arial"/>
        </w:rPr>
        <w:t>.</w:t>
      </w:r>
      <w:r w:rsidR="00F50C5E">
        <w:rPr>
          <w:rFonts w:ascii="Arial" w:hAnsi="Arial" w:cs="Arial"/>
        </w:rPr>
        <w:br/>
      </w:r>
      <w:r w:rsidR="00F50C5E">
        <w:rPr>
          <w:rFonts w:ascii="Arial" w:hAnsi="Arial" w:cs="Arial"/>
        </w:rPr>
        <w:br/>
        <w:t xml:space="preserve">Sollte der dafür eingestellte Betrag von 10.000,- Euro nicht ausreichen, muss dieser aufgestockt werden. </w:t>
      </w:r>
    </w:p>
    <w:p w14:paraId="16C8FB44" w14:textId="72090C54" w:rsidR="00F50C5E" w:rsidRPr="0037125F" w:rsidRDefault="00F50C5E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Wunstorf ist 2023 dem </w:t>
      </w:r>
      <w:r w:rsidRPr="00F50C5E">
        <w:rPr>
          <w:rFonts w:ascii="Arial" w:hAnsi="Arial" w:cs="Arial"/>
        </w:rPr>
        <w:t>Bündnis „Kommunen für biologische Vielfalt e. V.“.</w:t>
      </w:r>
      <w:r w:rsidRPr="00F50C5E">
        <w:rPr>
          <w:rFonts w:ascii="Arial" w:hAnsi="Arial" w:cs="Arial"/>
        </w:rPr>
        <w:t xml:space="preserve"> beigetreten und muss diesen Kontakt zur Unterstützung nutzen.</w:t>
      </w:r>
      <w:r>
        <w:t xml:space="preserve"> </w:t>
      </w:r>
    </w:p>
    <w:p w14:paraId="4DCEB610" w14:textId="0594BD88" w:rsidR="00CB0F28" w:rsidRPr="007E788B" w:rsidRDefault="00CB0F28" w:rsidP="00FC7EC9">
      <w:pPr>
        <w:rPr>
          <w:rFonts w:ascii="Arial" w:hAnsi="Arial" w:cs="Arial"/>
        </w:rPr>
      </w:pPr>
    </w:p>
    <w:sectPr w:rsidR="00CB0F28" w:rsidRPr="007E788B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9460" w14:textId="77777777" w:rsidR="00215EA9" w:rsidRDefault="00215EA9" w:rsidP="006838BB">
      <w:pPr>
        <w:spacing w:after="0" w:line="240" w:lineRule="auto"/>
      </w:pPr>
      <w:r>
        <w:separator/>
      </w:r>
    </w:p>
  </w:endnote>
  <w:endnote w:type="continuationSeparator" w:id="0">
    <w:p w14:paraId="712B7A37" w14:textId="77777777" w:rsidR="00215EA9" w:rsidRDefault="00215EA9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DE0A" w14:textId="77777777" w:rsidR="00215EA9" w:rsidRDefault="00215EA9" w:rsidP="006838BB">
      <w:pPr>
        <w:spacing w:after="0" w:line="240" w:lineRule="auto"/>
      </w:pPr>
      <w:r>
        <w:separator/>
      </w:r>
    </w:p>
  </w:footnote>
  <w:footnote w:type="continuationSeparator" w:id="0">
    <w:p w14:paraId="562B48DD" w14:textId="77777777" w:rsidR="00215EA9" w:rsidRDefault="00215EA9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BA"/>
    <w:multiLevelType w:val="hybridMultilevel"/>
    <w:tmpl w:val="41A4A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172574"/>
    <w:rsid w:val="001E0AD0"/>
    <w:rsid w:val="00215EA9"/>
    <w:rsid w:val="00275559"/>
    <w:rsid w:val="0037125F"/>
    <w:rsid w:val="003D0223"/>
    <w:rsid w:val="00473671"/>
    <w:rsid w:val="00476807"/>
    <w:rsid w:val="00485425"/>
    <w:rsid w:val="004C0E92"/>
    <w:rsid w:val="004F2E12"/>
    <w:rsid w:val="00525625"/>
    <w:rsid w:val="00673034"/>
    <w:rsid w:val="00676EA9"/>
    <w:rsid w:val="006838BB"/>
    <w:rsid w:val="006A41EF"/>
    <w:rsid w:val="006C44C4"/>
    <w:rsid w:val="006F4F5A"/>
    <w:rsid w:val="00705C8B"/>
    <w:rsid w:val="00752A49"/>
    <w:rsid w:val="00783C10"/>
    <w:rsid w:val="00791E4F"/>
    <w:rsid w:val="007E788B"/>
    <w:rsid w:val="008253C4"/>
    <w:rsid w:val="008E29D4"/>
    <w:rsid w:val="009A2AEE"/>
    <w:rsid w:val="009C12DC"/>
    <w:rsid w:val="00A0229B"/>
    <w:rsid w:val="00A14A94"/>
    <w:rsid w:val="00AE06B9"/>
    <w:rsid w:val="00AF62B2"/>
    <w:rsid w:val="00B07728"/>
    <w:rsid w:val="00C11C99"/>
    <w:rsid w:val="00C63CE2"/>
    <w:rsid w:val="00C71579"/>
    <w:rsid w:val="00CB0F28"/>
    <w:rsid w:val="00CC5BC3"/>
    <w:rsid w:val="00DB4700"/>
    <w:rsid w:val="00DD0C84"/>
    <w:rsid w:val="00EB6DE2"/>
    <w:rsid w:val="00EC1228"/>
    <w:rsid w:val="00F50C5E"/>
    <w:rsid w:val="00F91723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ed\Documents\Gr&#252;ne%20Wunstorf\Fraktion%202021_2026\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2</cp:revision>
  <cp:lastPrinted>2023-02-20T10:55:00Z</cp:lastPrinted>
  <dcterms:created xsi:type="dcterms:W3CDTF">2023-11-04T18:34:00Z</dcterms:created>
  <dcterms:modified xsi:type="dcterms:W3CDTF">2023-11-04T18:34:00Z</dcterms:modified>
</cp:coreProperties>
</file>